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D0" w:rsidRDefault="00E33AD0" w:rsidP="00E33AD0">
      <w:pPr>
        <w:framePr w:hSpace="141" w:wrap="around" w:vAnchor="text" w:hAnchor="page" w:x="4270" w:y="-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bookmarkStart w:id="0" w:name="_GoBack"/>
      <w:bookmarkEnd w:id="0"/>
      <w:r>
        <w:rPr>
          <w:sz w:val="28"/>
        </w:rPr>
        <w:t>Sondes de mesures.</w:t>
      </w:r>
    </w:p>
    <w:p w:rsidR="00E33AD0" w:rsidRDefault="00E33AD0" w:rsidP="00E33AD0"/>
    <w:p w:rsidR="00E33AD0" w:rsidRDefault="00E33AD0" w:rsidP="00E33AD0">
      <w:pPr>
        <w:pStyle w:val="Titre1"/>
      </w:pPr>
      <w:r>
        <w:t>Sondes passives.</w:t>
      </w:r>
    </w:p>
    <w:p w:rsidR="00E33AD0" w:rsidRDefault="00E33AD0" w:rsidP="00E33AD0">
      <w:pPr>
        <w:pStyle w:val="Titre2"/>
      </w:pPr>
      <w:r>
        <w:t>Modélisation de l’ensemble: sonde + oscillo.</w:t>
      </w:r>
    </w:p>
    <w:p w:rsidR="00E33AD0" w:rsidRDefault="00E33AD0" w:rsidP="00E33AD0">
      <w:r>
        <w:t>Une sonde est constituée de composants résistifs, capacitifs et inductifs. Elle est couramment modélisée  par Rs // Cs  où Rs est la résistance série de la sonde; Cs est ajustable [6];</w:t>
      </w:r>
    </w:p>
    <w:p w:rsidR="00E33AD0" w:rsidRDefault="00E33AD0" w:rsidP="00E33AD0">
      <w:r>
        <w:t>On note Ro et Co la résistance et la capacité d’entrée de l’oscilloscope (valeurs typiques:   Ro=1 M</w:t>
      </w:r>
      <w:r>
        <w:sym w:font="Symbol" w:char="F057"/>
      </w:r>
      <w:r>
        <w:t xml:space="preserve">, Co=25pF). La figure 1 donne le schéma électrique équivalent de la sonde et de l’oscillo. </w:t>
      </w:r>
    </w:p>
    <w:p w:rsidR="00E33AD0" w:rsidRDefault="00E33AD0" w:rsidP="00E33AD0">
      <w:r>
        <w:t>Le rapport de transformation de la sonde est soit de 1, soit de 1/10.</w:t>
      </w:r>
    </w:p>
    <w:p w:rsidR="00E33AD0" w:rsidRDefault="00E33AD0" w:rsidP="00E33AD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481965</wp:posOffset>
                </wp:positionV>
                <wp:extent cx="1981200" cy="1447165"/>
                <wp:effectExtent l="6350" t="15240" r="3175" b="4445"/>
                <wp:wrapNone/>
                <wp:docPr id="48" name="Grou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447165"/>
                          <a:chOff x="-1" y="9"/>
                          <a:chExt cx="20001" cy="19990"/>
                        </a:xfrm>
                      </wpg:grpSpPr>
                      <wps:wsp>
                        <wps:cNvPr id="4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6032" y="6986"/>
                            <a:ext cx="2776" cy="2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557" y="4406"/>
                            <a:ext cx="2776" cy="25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11519" y="2588"/>
                            <a:ext cx="4622" cy="7587"/>
                            <a:chOff x="6667" y="491"/>
                            <a:chExt cx="721" cy="843"/>
                          </a:xfrm>
                        </wpg:grpSpPr>
                        <wpg:grpSp>
                          <wpg:cNvPr id="5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7098" y="771"/>
                              <a:ext cx="290" cy="145"/>
                              <a:chOff x="7098" y="771"/>
                              <a:chExt cx="290" cy="145"/>
                            </a:xfrm>
                          </wpg:grpSpPr>
                          <wps:wsp>
                            <wps:cNvPr id="53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98" y="771"/>
                                <a:ext cx="28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099" y="915"/>
                                <a:ext cx="28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667" y="631"/>
                              <a:ext cx="145" cy="562"/>
                              <a:chOff x="6667" y="627"/>
                              <a:chExt cx="145" cy="577"/>
                            </a:xfrm>
                          </wpg:grpSpPr>
                          <wps:wsp>
                            <wps:cNvPr id="5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667" y="627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6667" y="819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667" y="1011"/>
                                <a:ext cx="145" cy="19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862 w 20000"/>
                                  <a:gd name="T3" fmla="*/ 9948 h 20000"/>
                                  <a:gd name="T4" fmla="*/ 0 w 20000"/>
                                  <a:gd name="T5" fmla="*/ 19896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862" y="9948"/>
                                    </a:lnTo>
                                    <a:lnTo>
                                      <a:pt x="0" y="1989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9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43" y="491"/>
                              <a:ext cx="1" cy="28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67" y="491"/>
                              <a:ext cx="1" cy="14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Freeform 15"/>
                          <wps:cNvSpPr>
                            <a:spLocks/>
                          </wps:cNvSpPr>
                          <wps:spPr bwMode="auto">
                            <a:xfrm>
                              <a:off x="6667" y="491"/>
                              <a:ext cx="577" cy="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19965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199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6667" y="1332"/>
                              <a:ext cx="577" cy="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19965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1996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7243" y="912"/>
                              <a:ext cx="1" cy="422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954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9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6667" y="1193"/>
                              <a:ext cx="1" cy="141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862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8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5057" y="9"/>
                            <a:ext cx="8315" cy="258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07 h 20000"/>
                              <a:gd name="T2" fmla="*/ 139 w 20000"/>
                              <a:gd name="T3" fmla="*/ 0 h 20000"/>
                              <a:gd name="T4" fmla="*/ 19985 w 20000"/>
                              <a:gd name="T5" fmla="*/ 407 h 20000"/>
                              <a:gd name="T6" fmla="*/ 19985 w 20000"/>
                              <a:gd name="T7" fmla="*/ 199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07"/>
                                </a:moveTo>
                                <a:lnTo>
                                  <a:pt x="139" y="0"/>
                                </a:lnTo>
                                <a:lnTo>
                                  <a:pt x="19985" y="407"/>
                                </a:lnTo>
                                <a:lnTo>
                                  <a:pt x="19985" y="199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0"/>
                        <wps:cNvSpPr>
                          <a:spLocks/>
                        </wps:cNvSpPr>
                        <wps:spPr bwMode="auto">
                          <a:xfrm>
                            <a:off x="13365" y="10166"/>
                            <a:ext cx="7" cy="253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199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19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1"/>
                        <wps:cNvSpPr>
                          <a:spLocks/>
                        </wps:cNvSpPr>
                        <wps:spPr bwMode="auto">
                          <a:xfrm>
                            <a:off x="6243" y="12692"/>
                            <a:ext cx="7135" cy="9"/>
                          </a:xfrm>
                          <a:custGeom>
                            <a:avLst/>
                            <a:gdLst>
                              <a:gd name="T0" fmla="*/ 19982 w 20000"/>
                              <a:gd name="T1" fmla="*/ 0 h 20000"/>
                              <a:gd name="T2" fmla="*/ 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96" y="1886"/>
                            <a:ext cx="6" cy="8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467" y="5158"/>
                            <a:ext cx="2776" cy="25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-1" y="14990"/>
                            <a:ext cx="20001" cy="50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pPr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fig 2.   Impédance d’entrée de</w:t>
                              </w:r>
                            </w:p>
                            <w:p w:rsidR="00E33AD0" w:rsidRDefault="00E33AD0" w:rsidP="00E33AD0">
                              <w:r>
                                <w:rPr>
                                  <w:i/>
                                  <w:sz w:val="22"/>
                                </w:rPr>
                                <w:t xml:space="preserve">           l’ensemble sonde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e 48" o:spid="_x0000_s1026" style="position:absolute;margin-left:243.5pt;margin-top:37.95pt;width:156pt;height:113.95pt;z-index:251658240" coordorigin="-1,9" coordsize="20001,1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" o:allowincell="f">
                <v:roundrect id="AutoShape 3" o:spid="_x0000_s1027" style="position:absolute;left:16032;top:6986;width:2776;height:2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Ce</w:t>
                        </w:r>
                      </w:p>
                    </w:txbxContent>
                  </v:textbox>
                </v:roundrect>
                <v:roundrect id="AutoShape 4" o:spid="_x0000_s1028" style="position:absolute;left:8557;top:4406;width:2776;height:2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" stroked="f">
                  <v:textbox inset="1pt,1pt,1pt,1pt">
                    <w:txbxContent>
                      <w:p w:rsidR="00E33AD0" w:rsidRDefault="00E33AD0" w:rsidP="00E33AD0">
                        <w:r>
                          <w:t>Re</w:t>
                        </w:r>
                      </w:p>
                    </w:txbxContent>
                  </v:textbox>
                </v:roundrect>
                <v:group id="Group 5" o:spid="_x0000_s1029" style="position:absolute;left:11519;top:2588;width:4622;height:7587" coordorigin="6667,491" coordsize="721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 6" o:spid="_x0000_s1030" style="position:absolute;left:7098;top:771;width:290;height:145" coordorigin="7098,771" coordsize="2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Line 7" o:spid="_x0000_s1031" style="position:absolute;flip:x;visibility:visible;mso-wrap-style:square" from="7098,771" to="7387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"/>
                    <v:line id="Line 8" o:spid="_x0000_s1032" style="position:absolute;flip:x;visibility:visible;mso-wrap-style:square" from="7099,915" to="7388,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</v:group>
                  <v:group id="Group 9" o:spid="_x0000_s1033" style="position:absolute;left:6667;top:631;width:145;height:562" coordorigin="6667,627" coordsize="14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Freeform 10" o:spid="_x0000_s1034" style="position:absolute;left:6667;top:627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" path="m,l19862,9948,,19896e">
                      <v:path arrowok="t" o:connecttype="custom" o:connectlocs="0,0;144,96;0,192" o:connectangles="0,0,0"/>
                    </v:shape>
                    <v:shape id="Freeform 11" o:spid="_x0000_s1035" style="position:absolute;left:6667;top:819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" path="m,l19862,9948,,19896e">
                      <v:path arrowok="t" o:connecttype="custom" o:connectlocs="0,0;144,96;0,192" o:connectangles="0,0,0"/>
                    </v:shape>
                    <v:shape id="Freeform 12" o:spid="_x0000_s1036" style="position:absolute;left:6667;top:1011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" path="m,l19862,9948,,19896e">
                      <v:path arrowok="t" o:connecttype="custom" o:connectlocs="0,0;144,96;0,192" o:connectangles="0,0,0"/>
                    </v:shape>
                  </v:group>
                  <v:line id="Line 13" o:spid="_x0000_s1037" style="position:absolute;flip:y;visibility:visible;mso-wrap-style:square" from="7243,491" to="7244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  <v:line id="Line 14" o:spid="_x0000_s1038" style="position:absolute;flip:y;visibility:visible;mso-wrap-style:square" from="6667,491" to="666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"/>
                  <v:shape id="Freeform 15" o:spid="_x0000_s1039" style="position:absolute;left:6667;top:491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" path="m,l19965,e">
                    <v:path arrowok="t" o:connecttype="custom" o:connectlocs="0,0;576,0" o:connectangles="0,0"/>
                  </v:shape>
                  <v:shape id="Freeform 16" o:spid="_x0000_s1040" style="position:absolute;left:6667;top:1332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" path="m,l19965,e">
                    <v:path arrowok="t" o:connecttype="custom" o:connectlocs="0,0;576,0" o:connectangles="0,0"/>
                  </v:shape>
                  <v:shape id="Freeform 17" o:spid="_x0000_s1041" style="position:absolute;left:7243;top:912;width:1;height:4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0dIxQAAANsAAAAPAAAAZHJzL2Rvd25yZXYueG1sRI9BawIx&#10;FITvhf6H8Aq9iGbbwi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CKN0dIxQAAANsAAAAP&#10;AAAAAAAAAAAAAAAAAAcCAABkcnMvZG93bnJldi54bWxQSwUGAAAAAAMAAwC3AAAA+QIAAAAA&#10;" path="m,19954l,e">
                    <v:path arrowok="t" o:connecttype="custom" o:connectlocs="0,421;0,0" o:connectangles="0,0"/>
                  </v:shape>
                  <v:shape id="Freeform 18" o:spid="_x0000_s1042" style="position:absolute;left:6667;top:1193;width:1;height:14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88xQAAANsAAAAPAAAAZHJzL2Rvd25yZXYueG1sRI9BawIx&#10;FITvhf6H8Aq9iGZbyi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AF3t88xQAAANsAAAAP&#10;AAAAAAAAAAAAAAAAAAcCAABkcnMvZG93bnJldi54bWxQSwUGAAAAAAMAAwC3AAAA+QIAAAAA&#10;" path="m,19862l,e">
                    <v:path arrowok="t" o:connecttype="custom" o:connectlocs="0,140;0,0" o:connectangles="0,0"/>
                  </v:shape>
                </v:group>
                <v:shape id="Freeform 19" o:spid="_x0000_s1043" style="position:absolute;left:5057;top:9;width:8315;height:258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" path="m,407l139,,19985,407r,19525e">
                  <v:path arrowok="t" o:connecttype="custom" o:connectlocs="0,53;58,0;8309,53;8309,2579" o:connectangles="0,0,0,0"/>
                </v:shape>
                <v:shape id="Freeform 20" o:spid="_x0000_s1044" style="position:absolute;left:13365;top:10166;width:7;height:25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" path="m,l,19931e">
                  <v:path arrowok="t" o:connecttype="custom" o:connectlocs="0,0;0,2526" o:connectangles="0,0"/>
                </v:shape>
                <v:shape id="Freeform 21" o:spid="_x0000_s1045" style="position:absolute;left:6243;top:12692;width:7135;height: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" path="m19982,l,e">
                  <v:path arrowok="t" o:connecttype="custom" o:connectlocs="7129,0;0,0" o:connectangles="0,0"/>
                </v:shape>
                <v:line id="Line 22" o:spid="_x0000_s1046" style="position:absolute;flip:y;visibility:visible;mso-wrap-style:square" from="6096,1886" to="6102,10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">
                  <v:stroke startarrowwidth="narrow" endarrow="block" endarrowwidth="narrow"/>
                </v:line>
                <v:roundrect id="AutoShape 23" o:spid="_x0000_s1047" style="position:absolute;left:2467;top:5158;width:2776;height:25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t>Ve</w:t>
                        </w:r>
                      </w:p>
                    </w:txbxContent>
                  </v:textbox>
                </v:roundrect>
                <v:roundrect id="AutoShape 24" o:spid="_x0000_s1048" style="position:absolute;left:-1;top:14990;width:20001;height:50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" stroked="f">
                  <v:textbox inset="1pt,1pt,1pt,1pt">
                    <w:txbxContent>
                      <w:p w:rsidR="00E33AD0" w:rsidRDefault="00E33AD0" w:rsidP="00E33AD0">
                        <w:pPr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fig 2.   Impédance d’entrée de</w:t>
                        </w:r>
                      </w:p>
                      <w:p w:rsidR="00E33AD0" w:rsidRDefault="00E33AD0" w:rsidP="00E33AD0">
                        <w:r>
                          <w:rPr>
                            <w:i/>
                            <w:sz w:val="22"/>
                          </w:rPr>
                          <w:t xml:space="preserve">           l’ensemble sonde </w:t>
                        </w:r>
                        <w:r>
                          <w:rPr>
                            <w:i/>
                            <w:sz w:val="20"/>
                          </w:rPr>
                          <w:t>+</w:t>
                        </w:r>
                        <w:r>
                          <w:rPr>
                            <w:i/>
                            <w:sz w:val="22"/>
                          </w:rPr>
                          <w:t xml:space="preserve"> oscillo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139065</wp:posOffset>
                </wp:positionV>
                <wp:extent cx="2653030" cy="1818640"/>
                <wp:effectExtent l="46990" t="5715" r="5080" b="444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030" cy="1818640"/>
                          <a:chOff x="-4" y="0"/>
                          <a:chExt cx="20006" cy="19997"/>
                        </a:xfrm>
                      </wpg:grpSpPr>
                      <wps:wsp>
                        <wps:cNvPr id="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6205" y="0"/>
                            <a:ext cx="345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</w:rPr>
                                <w:t>sonde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2757" y="0"/>
                            <a:ext cx="6901" cy="90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6205" y="2905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0343" y="2905"/>
                            <a:ext cx="9659" cy="140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7239" y="8937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3791" y="9936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Co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32" y="8937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-4" y="1899"/>
                            <a:ext cx="15870" cy="13080"/>
                            <a:chOff x="87" y="491"/>
                            <a:chExt cx="3174" cy="1873"/>
                          </a:xfrm>
                        </wpg:grpSpPr>
                        <wpg:grpSp>
                          <wpg:cNvPr id="10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777" y="491"/>
                              <a:ext cx="829" cy="721"/>
                              <a:chOff x="777" y="491"/>
                              <a:chExt cx="829" cy="721"/>
                            </a:xfrm>
                          </wpg:grpSpPr>
                          <wpg:grpSp>
                            <wpg:cNvPr id="11" name="Group 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3" y="491"/>
                                <a:ext cx="145" cy="290"/>
                                <a:chOff x="1053" y="491"/>
                                <a:chExt cx="145" cy="290"/>
                              </a:xfrm>
                            </wpg:grpSpPr>
                            <wps:wsp>
                              <wps:cNvPr id="1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3" y="4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7" y="49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5" y="1067"/>
                                <a:ext cx="553" cy="145"/>
                                <a:chOff x="909" y="1067"/>
                                <a:chExt cx="577" cy="145"/>
                              </a:xfrm>
                            </wpg:grpSpPr>
                            <wps:wsp>
                              <wps:cNvPr id="1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9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1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3" y="1067"/>
                                  <a:ext cx="193" cy="145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62 h 20000"/>
                                    <a:gd name="T2" fmla="*/ 9948 w 20000"/>
                                    <a:gd name="T3" fmla="*/ 0 h 20000"/>
                                    <a:gd name="T4" fmla="*/ 19896 w 20000"/>
                                    <a:gd name="T5" fmla="*/ 19862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62"/>
                                      </a:moveTo>
                                      <a:lnTo>
                                        <a:pt x="9948" y="0"/>
                                      </a:lnTo>
                                      <a:lnTo>
                                        <a:pt x="19896" y="1986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" name="Line 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77" y="635"/>
                                <a:ext cx="277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77" y="1211"/>
                                <a:ext cx="13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77" y="635"/>
                                <a:ext cx="1" cy="57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65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6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605" y="635"/>
                                <a:ext cx="1" cy="577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65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6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191" y="635"/>
                                <a:ext cx="415" cy="1"/>
                              </a:xfrm>
                              <a:custGeom>
                                <a:avLst/>
                                <a:gdLst>
                                  <a:gd name="T0" fmla="*/ 19954 w 20000"/>
                                  <a:gd name="T1" fmla="*/ 0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54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467" y="1211"/>
                                <a:ext cx="139" cy="1"/>
                              </a:xfrm>
                              <a:custGeom>
                                <a:avLst/>
                                <a:gdLst>
                                  <a:gd name="T0" fmla="*/ 19862 w 20000"/>
                                  <a:gd name="T1" fmla="*/ 0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862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2570" y="1211"/>
                              <a:ext cx="691" cy="865"/>
                              <a:chOff x="2636" y="1211"/>
                              <a:chExt cx="721" cy="865"/>
                            </a:xfrm>
                          </wpg:grpSpPr>
                          <wpg:grpSp>
                            <wpg:cNvPr id="25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7" y="1499"/>
                                <a:ext cx="290" cy="145"/>
                                <a:chOff x="3068" y="1499"/>
                                <a:chExt cx="290" cy="145"/>
                              </a:xfrm>
                            </wpg:grpSpPr>
                            <wps:wsp>
                              <wps:cNvPr id="26" name="Line 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8" y="149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9" y="1643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8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36" y="1355"/>
                                <a:ext cx="145" cy="577"/>
                                <a:chOff x="2637" y="1355"/>
                                <a:chExt cx="145" cy="577"/>
                              </a:xfrm>
                            </wpg:grpSpPr>
                            <wps:wsp>
                              <wps:cNvPr id="29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355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547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7" y="1739"/>
                                  <a:ext cx="145" cy="193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19862 w 20000"/>
                                    <a:gd name="T3" fmla="*/ 9948 h 20000"/>
                                    <a:gd name="T4" fmla="*/ 0 w 20000"/>
                                    <a:gd name="T5" fmla="*/ 19896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19862" y="9948"/>
                                      </a:lnTo>
                                      <a:lnTo>
                                        <a:pt x="0" y="198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2" name="Line 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12" y="1211"/>
                                <a:ext cx="1" cy="2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5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636" y="1211"/>
                                <a:ext cx="1" cy="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2636" y="1211"/>
                                <a:ext cx="577" cy="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96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9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2636" y="2075"/>
                                <a:ext cx="577" cy="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19965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1996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3212" y="1643"/>
                                <a:ext cx="1" cy="433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54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5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2636" y="1931"/>
                                <a:ext cx="1" cy="145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862 h 20000"/>
                                  <a:gd name="T2" fmla="*/ 0 w 20000"/>
                                  <a:gd name="T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862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" name="Freeform 62"/>
                          <wps:cNvSpPr>
                            <a:spLocks/>
                          </wps:cNvSpPr>
                          <wps:spPr bwMode="auto">
                            <a:xfrm>
                              <a:off x="1605" y="917"/>
                              <a:ext cx="1242" cy="29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07 h 20000"/>
                                <a:gd name="T2" fmla="*/ 139 w 20000"/>
                                <a:gd name="T3" fmla="*/ 0 h 20000"/>
                                <a:gd name="T4" fmla="*/ 19985 w 20000"/>
                                <a:gd name="T5" fmla="*/ 407 h 20000"/>
                                <a:gd name="T6" fmla="*/ 19985 w 20000"/>
                                <a:gd name="T7" fmla="*/ 1993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07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9985" y="407"/>
                                  </a:lnTo>
                                  <a:lnTo>
                                    <a:pt x="19985" y="1993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2846" y="2075"/>
                              <a:ext cx="1" cy="289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0 h 20000"/>
                                <a:gd name="T2" fmla="*/ 0 w 20000"/>
                                <a:gd name="T3" fmla="*/ 19931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0"/>
                                  </a:moveTo>
                                  <a:lnTo>
                                    <a:pt x="0" y="1993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87" y="2363"/>
                              <a:ext cx="2760" cy="1"/>
                            </a:xfrm>
                            <a:custGeom>
                              <a:avLst/>
                              <a:gdLst>
                                <a:gd name="T0" fmla="*/ 19993 w 20000"/>
                                <a:gd name="T1" fmla="*/ 0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88" y="923"/>
                              <a:ext cx="690" cy="1"/>
                            </a:xfrm>
                            <a:custGeom>
                              <a:avLst/>
                              <a:gdLst>
                                <a:gd name="T0" fmla="*/ 19972 w 20000"/>
                                <a:gd name="T1" fmla="*/ 0 h 20000"/>
                                <a:gd name="T2" fmla="*/ 0 w 20000"/>
                                <a:gd name="T3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7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4828" y="6926"/>
                            <a:ext cx="2073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Rs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3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" y="6926"/>
                            <a:ext cx="5" cy="70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690" y="9943"/>
                            <a:ext cx="2074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t>Ve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94" y="6424"/>
                            <a:ext cx="5" cy="7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4481" y="14963"/>
                            <a:ext cx="4142" cy="20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</w:rPr>
                                <w:t>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690" y="17979"/>
                            <a:ext cx="18622" cy="20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AD0" w:rsidRDefault="00E33AD0" w:rsidP="00E33AD0">
                              <w:r>
                                <w:rPr>
                                  <w:i/>
                                  <w:sz w:val="22"/>
                                </w:rPr>
                                <w:t xml:space="preserve">fig1.   Schéma équivalent sonde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 xml:space="preserve"> oscillo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e 1" o:spid="_x0000_s1049" style="position:absolute;margin-left:2.2pt;margin-top:10.95pt;width:208.9pt;height:143.2pt;z-index:251658240" coordorigin="-4" coordsize="20006,1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" o:allowincell="f">
                <v:roundrect id="AutoShape 26" o:spid="_x0000_s1050" style="position:absolute;left:6205;width:345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</w:rPr>
                          <w:t>sonde</w:t>
                        </w:r>
                      </w:p>
                    </w:txbxContent>
                  </v:textbox>
                </v:roundrect>
                <v:roundrect id="AutoShape 27" o:spid="_x0000_s1051" style="position:absolute;left:2757;width:6901;height:905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" filled="f">
                  <v:stroke dashstyle="1 1"/>
                </v:roundrect>
                <v:roundrect id="AutoShape 28" o:spid="_x0000_s1052" style="position:absolute;left:6205;top:2905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" stroked="f">
                  <v:textbox inset="1pt,1pt,1pt,1pt">
                    <w:txbxContent>
                      <w:p w:rsidR="00E33AD0" w:rsidRDefault="00E33AD0" w:rsidP="00E33AD0">
                        <w:r>
                          <w:t>Cs</w:t>
                        </w:r>
                      </w:p>
                    </w:txbxContent>
                  </v:textbox>
                </v:roundrect>
                <v:roundrect id="AutoShape 29" o:spid="_x0000_s1053" style="position:absolute;left:10343;top:2905;width:9659;height:140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">
                  <v:stroke dashstyle="1 1"/>
                </v:roundrect>
                <v:roundrect id="AutoShape 30" o:spid="_x0000_s1054" style="position:absolute;left:17239;top:8937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t>Vs</w:t>
                        </w:r>
                      </w:p>
                    </w:txbxContent>
                  </v:textbox>
                </v:roundrect>
                <v:roundrect id="AutoShape 31" o:spid="_x0000_s1055" style="position:absolute;left:13791;top:9936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" stroked="f">
                  <v:textbox inset="1pt,1pt,1pt,1pt">
                    <w:txbxContent>
                      <w:p w:rsidR="00E33AD0" w:rsidRDefault="00E33AD0" w:rsidP="00E33AD0">
                        <w:r>
                          <w:t>Co</w:t>
                        </w:r>
                      </w:p>
                    </w:txbxContent>
                  </v:textbox>
                </v:roundrect>
                <v:roundrect id="AutoShape 32" o:spid="_x0000_s1056" style="position:absolute;left:11032;top:8937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" stroked="f">
                  <v:textbox inset="1pt,1pt,1pt,1pt">
                    <w:txbxContent>
                      <w:p w:rsidR="00E33AD0" w:rsidRDefault="00E33AD0" w:rsidP="00E33AD0">
                        <w:r>
                          <w:t>Ro</w:t>
                        </w:r>
                      </w:p>
                    </w:txbxContent>
                  </v:textbox>
                </v:roundrect>
                <v:group id="Group 33" o:spid="_x0000_s1057" style="position:absolute;left:-4;top:1899;width:15870;height:13080" coordorigin="87,491" coordsize="3174,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34" o:spid="_x0000_s1058" style="position:absolute;left:777;top:491;width:829;height:721" coordorigin="777,491" coordsize="829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35" o:spid="_x0000_s1059" style="position:absolute;left:1053;top:491;width:145;height:290" coordorigin="1053,491" coordsize="14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line id="Line 36" o:spid="_x0000_s1060" style="position:absolute;visibility:visible;mso-wrap-style:square" from="1053,492" to="1054,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37" o:spid="_x0000_s1061" style="position:absolute;visibility:visible;mso-wrap-style:square" from="1197,491" to="1198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/v:group>
                    <v:group id="Group 38" o:spid="_x0000_s1062" style="position:absolute;left:915;top:1067;width:553;height:145" coordorigin="909,1067" coordsize="57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shape id="Freeform 39" o:spid="_x0000_s1063" style="position:absolute;left:909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" path="m,19862l9948,r9948,19862e">
                        <v:path arrowok="t" o:connecttype="custom" o:connectlocs="0,144;96,0;192,144" o:connectangles="0,0,0"/>
                      </v:shape>
                      <v:shape id="Freeform 40" o:spid="_x0000_s1064" style="position:absolute;left:1101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" path="m,19862l9948,r9948,19862e">
                        <v:path arrowok="t" o:connecttype="custom" o:connectlocs="0,144;96,0;192,144" o:connectangles="0,0,0"/>
                      </v:shape>
                      <v:shape id="Freeform 41" o:spid="_x0000_s1065" style="position:absolute;left:1293;top:1067;width:193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" path="m,19862l9948,r9948,19862e">
                        <v:path arrowok="t" o:connecttype="custom" o:connectlocs="0,144;96,0;192,144" o:connectangles="0,0,0"/>
                      </v:shape>
                    </v:group>
                    <v:line id="Line 42" o:spid="_x0000_s1066" style="position:absolute;flip:x;visibility:visible;mso-wrap-style:square" from="777,635" to="1054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  <v:line id="Line 43" o:spid="_x0000_s1067" style="position:absolute;flip:x;visibility:visible;mso-wrap-style:square" from="777,1211" to="916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<v:shape id="Freeform 44" o:spid="_x0000_s1068" style="position:absolute;left:777;top:635;width:1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" path="m,19965l,e">
                      <v:path arrowok="t" o:connecttype="custom" o:connectlocs="0,576;0,0" o:connectangles="0,0"/>
                    </v:shape>
                    <v:shape id="Freeform 45" o:spid="_x0000_s1069" style="position:absolute;left:1605;top:635;width:1;height:5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" path="m,19965l,e">
                      <v:path arrowok="t" o:connecttype="custom" o:connectlocs="0,576;0,0" o:connectangles="0,0"/>
                    </v:shape>
                    <v:shape id="Freeform 46" o:spid="_x0000_s1070" style="position:absolute;left:1191;top:635;width:415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" path="m19954,l,e">
                      <v:path arrowok="t" o:connecttype="custom" o:connectlocs="414,0;0,0" o:connectangles="0,0"/>
                    </v:shape>
                    <v:shape id="Freeform 47" o:spid="_x0000_s1071" style="position:absolute;left:1467;top:1211;width:139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" path="m19862,l,e">
                      <v:path arrowok="t" o:connecttype="custom" o:connectlocs="138,0;0,0" o:connectangles="0,0"/>
                    </v:shape>
                  </v:group>
                  <v:group id="Group 48" o:spid="_x0000_s1072" style="position:absolute;left:2570;top:1211;width:691;height:865" coordorigin="2636,1211" coordsize="721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49" o:spid="_x0000_s1073" style="position:absolute;left:3067;top:1499;width:290;height:145" coordorigin="3068,1499" coordsize="29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line id="Line 50" o:spid="_x0000_s1074" style="position:absolute;flip:x;visibility:visible;mso-wrap-style:square" from="3068,1499" to="3357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  <v:line id="Line 51" o:spid="_x0000_s1075" style="position:absolute;flip:x;visibility:visible;mso-wrap-style:square" from="3069,1643" to="3358,1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</v:group>
                    <v:group id="Group 52" o:spid="_x0000_s1076" style="position:absolute;left:2636;top:1355;width:145;height:577" coordorigin="2637,1355" coordsize="14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53" o:spid="_x0000_s1077" style="position:absolute;left:2637;top:1355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" path="m,l19862,9948,,19896e">
                        <v:path arrowok="t" o:connecttype="custom" o:connectlocs="0,0;144,96;0,192" o:connectangles="0,0,0"/>
                      </v:shape>
                      <v:shape id="Freeform 54" o:spid="_x0000_s1078" style="position:absolute;left:2637;top:1547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" path="m,l19862,9948,,19896e">
                        <v:path arrowok="t" o:connecttype="custom" o:connectlocs="0,0;144,96;0,192" o:connectangles="0,0,0"/>
                      </v:shape>
                      <v:shape id="Freeform 55" o:spid="_x0000_s1079" style="position:absolute;left:2637;top:1739;width:145;height:19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" path="m,l19862,9948,,19896e">
                        <v:path arrowok="t" o:connecttype="custom" o:connectlocs="0,0;144,96;0,192" o:connectangles="0,0,0"/>
                      </v:shape>
                    </v:group>
                    <v:line id="Line 56" o:spid="_x0000_s1080" style="position:absolute;flip:y;visibility:visible;mso-wrap-style:square" from="3212,1211" to="3213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<v:line id="Line 57" o:spid="_x0000_s1081" style="position:absolute;flip:y;visibility:visible;mso-wrap-style:square" from="2636,1211" to="2637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  <v:shape id="Freeform 58" o:spid="_x0000_s1082" style="position:absolute;left:2636;top:1211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" path="m,l19965,e">
                      <v:path arrowok="t" o:connecttype="custom" o:connectlocs="0,0;576,0" o:connectangles="0,0"/>
                    </v:shape>
                    <v:shape id="Freeform 59" o:spid="_x0000_s1083" style="position:absolute;left:2636;top:2075;width:577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" path="m,l19965,e">
                      <v:path arrowok="t" o:connecttype="custom" o:connectlocs="0,0;576,0" o:connectangles="0,0"/>
                    </v:shape>
                    <v:shape id="Freeform 60" o:spid="_x0000_s1084" style="position:absolute;left:3212;top:1643;width:1;height:4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" path="m,19954l,e">
                      <v:path arrowok="t" o:connecttype="custom" o:connectlocs="0,432;0,0" o:connectangles="0,0"/>
                    </v:shape>
                    <v:shape id="Freeform 61" o:spid="_x0000_s1085" style="position:absolute;left:2636;top:1931;width:1;height: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" path="m,19862l,e">
                      <v:path arrowok="t" o:connecttype="custom" o:connectlocs="0,144;0,0" o:connectangles="0,0"/>
                    </v:shape>
                  </v:group>
                  <v:shape id="Freeform 62" o:spid="_x0000_s1086" style="position:absolute;left:1605;top:917;width:1242;height:29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" path="m,407l139,,19985,407r,19525e">
                    <v:path arrowok="t" o:connecttype="custom" o:connectlocs="0,6;9,0;1241,6;1241,294" o:connectangles="0,0,0,0"/>
                  </v:shape>
                  <v:shape id="Freeform 63" o:spid="_x0000_s1087" style="position:absolute;left:2846;top:2075;width:1;height:28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" path="m,l,19931e">
                    <v:path arrowok="t" o:connecttype="custom" o:connectlocs="0,0;0,288" o:connectangles="0,0"/>
                  </v:shape>
                  <v:shape id="Freeform 64" o:spid="_x0000_s1088" style="position:absolute;left:87;top:2363;width:2760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" path="m19993,l,e">
                    <v:path arrowok="t" o:connecttype="custom" o:connectlocs="2759,0;0,0" o:connectangles="0,0"/>
                  </v:shape>
                  <v:shape id="Freeform 65" o:spid="_x0000_s1089" style="position:absolute;left:88;top:923;width:690;height: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" path="m19972,l,e">
                    <v:path arrowok="t" o:connecttype="custom" o:connectlocs="689,0;0,0" o:connectangles="0,0"/>
                  </v:shape>
                </v:group>
                <v:roundrect id="AutoShape 66" o:spid="_x0000_s1090" style="position:absolute;left:4828;top:6926;width:2073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Rs</w:t>
                        </w:r>
                      </w:p>
                    </w:txbxContent>
                  </v:textbox>
                </v:roundrect>
                <v:line id="Line 67" o:spid="_x0000_s1091" style="position:absolute;flip:y;visibility:visible;mso-wrap-style:square" from="1,6926" to="6,1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">
                  <v:stroke startarrowwidth="narrow" endarrow="block" endarrowwidth="narrow"/>
                </v:line>
                <v:roundrect id="AutoShape 68" o:spid="_x0000_s1092" style="position:absolute;left:690;top:9943;width:2074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t>Ve</w:t>
                        </w:r>
                      </w:p>
                    </w:txbxContent>
                  </v:textbox>
                </v:roundrect>
                <v:line id="Line 69" o:spid="_x0000_s1093" style="position:absolute;flip:y;visibility:visible;mso-wrap-style:square" from="16894,6424" to="16899,1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">
                  <v:stroke startarrowwidth="narrow" endarrow="block" endarrowwidth="narrow"/>
                </v:line>
                <v:roundrect id="AutoShape 70" o:spid="_x0000_s1094" style="position:absolute;left:14481;top:14963;width:4142;height:20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</w:rPr>
                          <w:t>oscillo</w:t>
                        </w:r>
                      </w:p>
                    </w:txbxContent>
                  </v:textbox>
                </v:roundrect>
                <v:roundrect id="AutoShape 71" o:spid="_x0000_s1095" style="position:absolute;left:690;top:17979;width:18622;height:20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" stroked="f">
                  <v:textbox inset="1pt,1pt,1pt,1pt">
                    <w:txbxContent>
                      <w:p w:rsidR="00E33AD0" w:rsidRDefault="00E33AD0" w:rsidP="00E33AD0">
                        <w:r>
                          <w:rPr>
                            <w:i/>
                            <w:sz w:val="22"/>
                          </w:rPr>
                          <w:t xml:space="preserve">fig1.   Schéma équivalent sonde </w:t>
                        </w:r>
                        <w:r>
                          <w:rPr>
                            <w:i/>
                            <w:sz w:val="20"/>
                          </w:rPr>
                          <w:t>+</w:t>
                        </w:r>
                        <w:r>
                          <w:rPr>
                            <w:i/>
                            <w:sz w:val="22"/>
                          </w:rPr>
                          <w:t xml:space="preserve"> oscillo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>
      <w:pPr>
        <w:pStyle w:val="Titre2"/>
      </w:pPr>
      <w:r>
        <w:t>Sonde de rapport 1.</w:t>
      </w:r>
    </w:p>
    <w:p w:rsidR="00E33AD0" w:rsidRDefault="00E33AD0" w:rsidP="00E33AD0">
      <w:r>
        <w:t xml:space="preserve">Elle est utilisée pour prélever des signaux bas niveaux à basse fréquence. </w:t>
      </w:r>
    </w:p>
    <w:p w:rsidR="00E33AD0" w:rsidRDefault="00E33AD0" w:rsidP="00E33AD0">
      <w:r>
        <w:t>Composée uniquement de la pointe de test  et du câble blindé, elle ne comporte pas de résistance série (Rs = 0). L’impédance d’entrée de l’oscillo et la capacité  de la sonde sont directement connectées au circuit [1], ce qui peut modifier le comportement du circuit étudié (effet de charge); dans un tel cas, il est préférable d’utiliser une sonde de rapport 1/10.</w:t>
      </w:r>
    </w:p>
    <w:p w:rsidR="00E33AD0" w:rsidRDefault="00E33AD0" w:rsidP="00E33AD0">
      <w:pPr>
        <w:pStyle w:val="Titre2"/>
      </w:pPr>
      <w:r>
        <w:t>Sonde de rapport 1/10.</w:t>
      </w:r>
    </w:p>
    <w:p w:rsidR="00E33AD0" w:rsidRDefault="00E33AD0" w:rsidP="00E33AD0">
      <w:r>
        <w:t xml:space="preserve">Elle est utilisée pour sa faible charge et sa bande passante élevée. </w:t>
      </w:r>
    </w:p>
    <w:p w:rsidR="00E33AD0" w:rsidRDefault="00E33AD0" w:rsidP="00E33AD0">
      <w:r>
        <w:t>Elle comporte en série une résistance Rs de 9 M</w:t>
      </w:r>
      <w:r>
        <w:sym w:font="Symbol" w:char="F057"/>
      </w:r>
      <w:r>
        <w:t xml:space="preserve">. En très basse fréquence, le rapport de réduction entre Vs et Ve vaut  A </w:t>
      </w:r>
      <w:r>
        <w:rPr>
          <w:sz w:val="22"/>
        </w:rPr>
        <w:t>=</w:t>
      </w:r>
      <w:r>
        <w:t xml:space="preserve"> Ro / (Rs </w:t>
      </w:r>
      <w:r>
        <w:rPr>
          <w:sz w:val="22"/>
        </w:rPr>
        <w:t>+</w:t>
      </w:r>
      <w:r>
        <w:t xml:space="preserve"> Ro) , on a bien pour Ro </w:t>
      </w:r>
      <w:r>
        <w:rPr>
          <w:sz w:val="22"/>
        </w:rPr>
        <w:t>=</w:t>
      </w:r>
      <w:r>
        <w:t xml:space="preserve"> 1M</w:t>
      </w:r>
      <w:r>
        <w:sym w:font="Symbol" w:char="F057"/>
      </w:r>
      <w:r>
        <w:t xml:space="preserve"> et Rs </w:t>
      </w:r>
      <w:r>
        <w:rPr>
          <w:sz w:val="22"/>
        </w:rPr>
        <w:t>=</w:t>
      </w:r>
      <w:r>
        <w:t xml:space="preserve"> 9 M</w:t>
      </w:r>
      <w:r>
        <w:sym w:font="Symbol" w:char="F057"/>
      </w:r>
      <w:r>
        <w:t>, un rapport de réduction de 1/10.</w:t>
      </w:r>
    </w:p>
    <w:p w:rsidR="00E33AD0" w:rsidRDefault="00E33AD0" w:rsidP="00E33AD0">
      <w:r>
        <w:t xml:space="preserve">La sonde de rapport 1/10 comporte aussi plusieurs condensateurs et résistances réglables pour donner une réponse correcte (i.e. un gain constant de 1/10 </w:t>
      </w:r>
      <w:r>
        <w:sym w:font="Symbol" w:char="F022"/>
      </w:r>
      <w:r>
        <w:rPr>
          <w:i/>
        </w:rPr>
        <w:t xml:space="preserve"> f &lt; BPsonde</w:t>
      </w:r>
      <w:r>
        <w:t>). Habituellement, seul le réglage BF est accessible (calibration avec onde carrée à 1 kHz), parfois on peut aussi effectuer un réglage HF [2] (calibration avec onde carrée à 1 MHz)</w:t>
      </w:r>
    </w:p>
    <w:p w:rsidR="00E33AD0" w:rsidRDefault="00E33AD0" w:rsidP="00E33AD0">
      <w:r>
        <w:t xml:space="preserve">Le réglage de la sonde étant effectué (gain constant de 1/10 </w:t>
      </w:r>
      <w:r>
        <w:sym w:font="Symbol" w:char="F022"/>
      </w:r>
      <w:r>
        <w:rPr>
          <w:i/>
        </w:rPr>
        <w:t>f &lt; BPsonde</w:t>
      </w:r>
      <w:r>
        <w:t xml:space="preserve">), on démontre facilement que Cs doit vérifier la relation suivante: Rs Cs </w:t>
      </w:r>
      <w:r>
        <w:rPr>
          <w:sz w:val="22"/>
        </w:rPr>
        <w:t>=</w:t>
      </w:r>
      <w:r>
        <w:t xml:space="preserve"> Ro (Co </w:t>
      </w:r>
      <w:r>
        <w:rPr>
          <w:sz w:val="22"/>
        </w:rPr>
        <w:t>+</w:t>
      </w:r>
      <w:r>
        <w:t xml:space="preserve"> Cs)   soit  Cs </w:t>
      </w:r>
      <w:r>
        <w:rPr>
          <w:sz w:val="22"/>
        </w:rPr>
        <w:t>= Co / 9</w:t>
      </w:r>
      <w:r>
        <w:t xml:space="preserve"> . Pour Co = 25 pF ,  on obtient Cs = 2.7 pF.</w:t>
      </w:r>
    </w:p>
    <w:p w:rsidR="00E33AD0" w:rsidRDefault="00E33AD0" w:rsidP="00E33AD0">
      <w:r>
        <w:t xml:space="preserve">L’impédance d’entrée de l’ensemble sonde </w:t>
      </w:r>
      <w:r>
        <w:rPr>
          <w:sz w:val="22"/>
        </w:rPr>
        <w:sym w:font="Symbol" w:char="F02B"/>
      </w:r>
      <w:r>
        <w:t xml:space="preserve"> oscillo est alors donnée par Re // Ce (cf figure 2) où  Ce </w:t>
      </w:r>
      <w:r>
        <w:rPr>
          <w:sz w:val="22"/>
        </w:rPr>
        <w:t>=</w:t>
      </w:r>
      <w:r>
        <w:t xml:space="preserve"> Co / 10 et</w:t>
      </w:r>
      <w:r>
        <w:tab/>
        <w:t xml:space="preserve">Re </w:t>
      </w:r>
      <w:r>
        <w:rPr>
          <w:sz w:val="22"/>
        </w:rPr>
        <w:t>=</w:t>
      </w:r>
      <w:r>
        <w:t xml:space="preserve"> 10 Ro.  La résistance d’entrée est alors de 10 M</w:t>
      </w:r>
      <w:r>
        <w:sym w:font="Symbol" w:char="F057"/>
      </w:r>
      <w:r>
        <w:t xml:space="preserve"> et la capacité d’entrée de 3 pF . Avec une sonde de rapport 1, Re = 1 M</w:t>
      </w:r>
      <w:r>
        <w:sym w:font="Symbol" w:char="F057"/>
      </w:r>
      <w:r>
        <w:t xml:space="preserve">, et Ce </w:t>
      </w:r>
      <w:r>
        <w:sym w:font="Symbol" w:char="F0BB"/>
      </w:r>
      <w:r>
        <w:t xml:space="preserve"> 25pF, le circuit est donc moins chargé lorsque l’on réalise une mesure avec une sonde 1/10 .</w:t>
      </w:r>
    </w:p>
    <w:p w:rsidR="00E33AD0" w:rsidRDefault="00E33AD0" w:rsidP="00E33AD0"/>
    <w:p w:rsidR="00E33AD0" w:rsidRDefault="00E33AD0" w:rsidP="00E33AD0">
      <w:pPr>
        <w:pStyle w:val="Titre2"/>
      </w:pPr>
      <w:r>
        <w:lastRenderedPageBreak/>
        <w:t>Bande passante et temps de montée.</w:t>
      </w:r>
    </w:p>
    <w:p w:rsidR="00E33AD0" w:rsidRDefault="00E33AD0" w:rsidP="00E33AD0">
      <w:r>
        <w:t>Une sonde possède une bande passante limitée. La bande passante de la sonde BP</w:t>
      </w:r>
      <w:r>
        <w:rPr>
          <w:vertAlign w:val="subscript"/>
        </w:rPr>
        <w:t>sonde</w:t>
      </w:r>
      <w:r>
        <w:t xml:space="preserve"> et son temps de montée entre 10% et 90%  t</w:t>
      </w:r>
      <w:r>
        <w:rPr>
          <w:vertAlign w:val="subscript"/>
        </w:rPr>
        <w:t>msonde</w:t>
      </w:r>
      <w:r>
        <w:t xml:space="preserve"> sont reliés par l’expression suivante:</w:t>
      </w:r>
    </w:p>
    <w:p w:rsidR="00E33AD0" w:rsidRDefault="00E33AD0" w:rsidP="00E33AD0">
      <w:pPr>
        <w:spacing w:line="120" w:lineRule="auto"/>
      </w:pPr>
    </w:p>
    <w:p w:rsidR="00E33AD0" w:rsidRDefault="00E33AD0" w:rsidP="00E33AD0">
      <w:r>
        <w:t>t</w:t>
      </w:r>
      <w:r>
        <w:rPr>
          <w:sz w:val="16"/>
        </w:rPr>
        <w:t>m</w:t>
      </w:r>
      <w:r>
        <w:t xml:space="preserve"> </w:t>
      </w:r>
      <w:r>
        <w:rPr>
          <w:sz w:val="20"/>
        </w:rPr>
        <w:t>(ns)</w:t>
      </w:r>
      <w:r>
        <w:t xml:space="preserve"> = 350/ </w:t>
      </w:r>
      <w:r>
        <w:rPr>
          <w:i/>
        </w:rPr>
        <w:t>BP</w:t>
      </w:r>
      <w:r>
        <w:rPr>
          <w:sz w:val="20"/>
        </w:rPr>
        <w:t>(MHz)</w:t>
      </w:r>
      <w:r>
        <w:rPr>
          <w:sz w:val="20"/>
        </w:rPr>
        <w:tab/>
      </w:r>
      <w:r>
        <w:t xml:space="preserve">soit </w:t>
      </w:r>
      <w:r>
        <w:rPr>
          <w:sz w:val="20"/>
        </w:rPr>
        <w:t xml:space="preserve"> </w:t>
      </w:r>
      <w:r>
        <w:t>t</w:t>
      </w:r>
      <w:r>
        <w:rPr>
          <w:sz w:val="16"/>
        </w:rPr>
        <w:t>m</w:t>
      </w:r>
      <w:r>
        <w:t xml:space="preserve"> </w:t>
      </w:r>
      <w:r>
        <w:rPr>
          <w:sz w:val="22"/>
        </w:rPr>
        <w:t>=</w:t>
      </w:r>
      <w:r>
        <w:t xml:space="preserve"> 3.5 ns  pour </w:t>
      </w:r>
      <w:r>
        <w:rPr>
          <w:i/>
        </w:rPr>
        <w:t>BP</w:t>
      </w:r>
      <w:r>
        <w:rPr>
          <w:sz w:val="20"/>
        </w:rPr>
        <w:t xml:space="preserve"> </w:t>
      </w:r>
      <w:r>
        <w:rPr>
          <w:sz w:val="22"/>
        </w:rPr>
        <w:t>=</w:t>
      </w:r>
      <w:r>
        <w:t xml:space="preserve"> 100 MHz</w:t>
      </w:r>
    </w:p>
    <w:p w:rsidR="00E33AD0" w:rsidRDefault="00E33AD0" w:rsidP="00E33AD0"/>
    <w:p w:rsidR="00E33AD0" w:rsidRDefault="00E33AD0" w:rsidP="00E33AD0">
      <w:r>
        <w:t>La bande passante et le temps de montée mesurés dépendent des performances de la sonde et de l’oscillo, d’une façon générale, si BP</w:t>
      </w:r>
      <w:r>
        <w:rPr>
          <w:sz w:val="20"/>
        </w:rPr>
        <w:t>sonde</w:t>
      </w:r>
      <w:r>
        <w:rPr>
          <w:sz w:val="40"/>
        </w:rPr>
        <w:t xml:space="preserve"> </w:t>
      </w:r>
      <w:r>
        <w:t>=100 Mhz et si BP</w:t>
      </w:r>
      <w:r>
        <w:rPr>
          <w:sz w:val="20"/>
        </w:rPr>
        <w:t>oscillo</w:t>
      </w:r>
      <w:r>
        <w:t xml:space="preserve"> =100 Mhz, alors BP</w:t>
      </w:r>
      <w:r>
        <w:rPr>
          <w:sz w:val="20"/>
        </w:rPr>
        <w:t>sonde+oscillo</w:t>
      </w:r>
      <w:r>
        <w:rPr>
          <w:sz w:val="32"/>
        </w:rPr>
        <w:t xml:space="preserve"> </w:t>
      </w:r>
      <w:r>
        <w:t>&lt;100 Mhz</w:t>
      </w:r>
    </w:p>
    <w:p w:rsidR="00E33AD0" w:rsidRDefault="00E33AD0" w:rsidP="00E33AD0">
      <w:pPr>
        <w:spacing w:line="120" w:lineRule="auto"/>
      </w:pPr>
    </w:p>
    <w:p w:rsidR="00E33AD0" w:rsidRDefault="00E33AD0" w:rsidP="00E33AD0">
      <w:r>
        <w:t>La formule suivante permet de calculer le temps de montée effectif t</w:t>
      </w:r>
      <w:r>
        <w:rPr>
          <w:vertAlign w:val="subscript"/>
        </w:rPr>
        <w:t>m</w:t>
      </w:r>
      <w:r>
        <w:t xml:space="preserve"> à partir de la mesure effectuée t</w:t>
      </w:r>
      <w:r>
        <w:rPr>
          <w:vertAlign w:val="subscript"/>
        </w:rPr>
        <w:t xml:space="preserve">mesuré </w:t>
      </w:r>
      <w:r>
        <w:t>:</w:t>
      </w:r>
    </w:p>
    <w:p w:rsidR="00E33AD0" w:rsidRDefault="00E33AD0" w:rsidP="00E33AD0"/>
    <w:p w:rsidR="00E33AD0" w:rsidRDefault="00E33AD0" w:rsidP="00E33AD0">
      <w:r>
        <w:t>t</w:t>
      </w:r>
      <w:r>
        <w:rPr>
          <w:sz w:val="16"/>
        </w:rPr>
        <w:t>m</w:t>
      </w:r>
      <w:r>
        <w:rPr>
          <w:vertAlign w:val="superscript"/>
        </w:rPr>
        <w:t>2</w:t>
      </w:r>
      <w:r>
        <w:t xml:space="preserve"> </w:t>
      </w:r>
      <w:r>
        <w:rPr>
          <w:sz w:val="16"/>
        </w:rPr>
        <w:t xml:space="preserve"> </w:t>
      </w:r>
      <w:r>
        <w:rPr>
          <w:sz w:val="22"/>
        </w:rPr>
        <w:t>=</w:t>
      </w:r>
      <w:r>
        <w:t xml:space="preserve">  t</w:t>
      </w:r>
      <w:r>
        <w:rPr>
          <w:sz w:val="16"/>
        </w:rPr>
        <w:t>mesuré</w:t>
      </w:r>
      <w:r>
        <w:rPr>
          <w:vertAlign w:val="superscript"/>
        </w:rPr>
        <w:t>2</w:t>
      </w:r>
      <w:r>
        <w:rPr>
          <w:sz w:val="16"/>
        </w:rPr>
        <w:t xml:space="preserve"> </w:t>
      </w:r>
      <w:r>
        <w:rPr>
          <w:sz w:val="20"/>
        </w:rPr>
        <w:t xml:space="preserve">- </w:t>
      </w:r>
      <w:r>
        <w:t>t</w:t>
      </w:r>
      <w:r>
        <w:rPr>
          <w:sz w:val="16"/>
        </w:rPr>
        <w:t>oscillo</w:t>
      </w:r>
      <w:r>
        <w:rPr>
          <w:vertAlign w:val="superscript"/>
        </w:rPr>
        <w:t>2</w:t>
      </w:r>
      <w:r>
        <w:rPr>
          <w:sz w:val="16"/>
        </w:rPr>
        <w:t xml:space="preserve"> </w:t>
      </w:r>
      <w:r>
        <w:rPr>
          <w:sz w:val="20"/>
        </w:rPr>
        <w:t xml:space="preserve">- </w:t>
      </w:r>
      <w:r>
        <w:t>t</w:t>
      </w:r>
      <w:r>
        <w:rPr>
          <w:sz w:val="16"/>
        </w:rPr>
        <w:t>sonde</w:t>
      </w:r>
      <w:r>
        <w:rPr>
          <w:vertAlign w:val="superscript"/>
        </w:rPr>
        <w:t>2</w:t>
      </w:r>
      <w:r>
        <w:t xml:space="preserve">  </w:t>
      </w:r>
      <w:r>
        <w:tab/>
        <w:t>où t</w:t>
      </w:r>
      <w:r>
        <w:rPr>
          <w:sz w:val="16"/>
        </w:rPr>
        <w:t>oscillo</w:t>
      </w:r>
      <w:r>
        <w:rPr>
          <w:vertAlign w:val="superscript"/>
        </w:rPr>
        <w:t xml:space="preserve">2 </w:t>
      </w:r>
      <w:r>
        <w:t xml:space="preserve"> est  le temps de montée de  l’oscilloscope.</w:t>
      </w:r>
    </w:p>
    <w:p w:rsidR="00E33AD0" w:rsidRDefault="00E33AD0" w:rsidP="00E33AD0"/>
    <w:p w:rsidR="00E33AD0" w:rsidRDefault="00E33AD0" w:rsidP="00E33AD0">
      <w:r>
        <w:t>Pour éviter les effets d’antennes, il est nécessaire d’utiliser un câble blindé pour relier le circuit à l’oscilloscope, c’est un des rôles de la sonde.</w:t>
      </w:r>
    </w:p>
    <w:p w:rsidR="00E33AD0" w:rsidRDefault="00E33AD0" w:rsidP="00E33AD0">
      <w:pPr>
        <w:pStyle w:val="Titre2"/>
      </w:pPr>
      <w:r>
        <w:t>Remarque.</w:t>
      </w:r>
    </w:p>
    <w:p w:rsidR="00E33AD0" w:rsidRDefault="00E33AD0" w:rsidP="00E33AD0">
      <w:r>
        <w:t>Ce type de sonde n’assure aucun isolement galvanique.</w:t>
      </w:r>
    </w:p>
    <w:p w:rsidR="00E33AD0" w:rsidRDefault="00E33AD0" w:rsidP="00E33AD0">
      <w:pPr>
        <w:pStyle w:val="Titre1"/>
      </w:pPr>
      <w:r>
        <w:t>Autres sondes</w:t>
      </w:r>
    </w:p>
    <w:p w:rsidR="00E33AD0" w:rsidRDefault="00E33AD0" w:rsidP="00E33AD0">
      <w:pPr>
        <w:pStyle w:val="Titre2"/>
      </w:pPr>
      <w:r>
        <w:t>Sonde à FET</w:t>
      </w:r>
    </w:p>
    <w:p w:rsidR="00E33AD0" w:rsidRDefault="00E33AD0" w:rsidP="00E33AD0">
      <w:r>
        <w:t xml:space="preserve">sonde active, utilisation jusqu’à 650 Mhz, capacité d’entrée faible (jusqu’à 1.4 pF) </w:t>
      </w:r>
    </w:p>
    <w:p w:rsidR="00E33AD0" w:rsidRDefault="00E33AD0" w:rsidP="00E33AD0">
      <w:pPr>
        <w:pStyle w:val="Titre2"/>
      </w:pPr>
      <w:r>
        <w:t>Sonde de courant</w:t>
      </w:r>
    </w:p>
    <w:p w:rsidR="00E33AD0" w:rsidRDefault="00E33AD0" w:rsidP="00E33AD0">
      <w:r>
        <w:t>un capteur à effet hall réalise une transformation courant-tension [3] [5], Elle réalise un isolement galvanique.</w:t>
      </w:r>
    </w:p>
    <w:p w:rsidR="00E33AD0" w:rsidRDefault="00E33AD0" w:rsidP="00E33AD0">
      <w:pPr>
        <w:pStyle w:val="Titre2"/>
      </w:pPr>
      <w:r>
        <w:t>Sondes de tensions (amplificateur d’isolement)</w:t>
      </w:r>
    </w:p>
    <w:p w:rsidR="00E33AD0" w:rsidRDefault="00E33AD0" w:rsidP="00E33AD0">
      <w:r>
        <w:t xml:space="preserve">Elle permet grâce à des étages d’entrée de haute impédance (où par couplage optique[4]) de réaliser une mesure différentielle isolée. Calibres usuels 1:1, </w:t>
      </w:r>
      <w:r>
        <w:sym w:font="Symbol" w:char="F0B8"/>
      </w:r>
      <w:r>
        <w:t xml:space="preserve"> 20, </w:t>
      </w:r>
      <w:r>
        <w:sym w:font="Symbol" w:char="F0B8"/>
      </w:r>
      <w:r>
        <w:t xml:space="preserve"> 200.</w:t>
      </w:r>
    </w:p>
    <w:p w:rsidR="00E33AD0" w:rsidRDefault="00E33AD0" w:rsidP="00E33AD0"/>
    <w:p w:rsidR="00E33AD0" w:rsidRDefault="00E33AD0" w:rsidP="00E33AD0"/>
    <w:p w:rsidR="00E33AD0" w:rsidRDefault="00E33AD0" w:rsidP="00E33AD0"/>
    <w:p w:rsidR="00E33AD0" w:rsidRDefault="00E33AD0" w:rsidP="00E33AD0">
      <w:pPr>
        <w:pStyle w:val="Titre1"/>
      </w:pPr>
      <w:r>
        <w:t>Bibliographie.</w:t>
      </w:r>
    </w:p>
    <w:p w:rsidR="00E33AD0" w:rsidRDefault="00E33AD0" w:rsidP="00E33AD0">
      <w:r>
        <w:t>[1] L’ABC des oscilloscopes doc Fluke. ref bibli EN’95</w:t>
      </w:r>
    </w:p>
    <w:p w:rsidR="00E33AD0" w:rsidRDefault="00E33AD0" w:rsidP="00E33AD0">
      <w:r>
        <w:t>[2] Notice technique Oscillo Hameg HM 1007. (salle de TP)</w:t>
      </w:r>
    </w:p>
    <w:p w:rsidR="00E33AD0" w:rsidRDefault="00E33AD0" w:rsidP="00E33AD0">
      <w:r>
        <w:t>[3] p172 « Electrotechnique de puissance et Electrotechnique 2, Nouveaux problèmes corrigées », P. Costa, V. Boitier, Ed Ellipses, 1997.</w:t>
      </w:r>
    </w:p>
    <w:p w:rsidR="00E33AD0" w:rsidRDefault="00E33AD0" w:rsidP="00E33AD0">
      <w:r>
        <w:t>[4] «Construction d’un capteur de tension isolé», p50 revue 3EI n° 8, ISSN 1252-770X, en biblio agreg.</w:t>
      </w:r>
    </w:p>
    <w:p w:rsidR="00E33AD0" w:rsidRDefault="00E33AD0" w:rsidP="00E33AD0">
      <w:r>
        <w:t>[5] «Capteur de courant utilisant l’effet Hall», p62 revue 3EI n° 13, ISSN 1252-770X, en biblio agreg.</w:t>
      </w:r>
    </w:p>
    <w:p w:rsidR="00E33AD0" w:rsidRDefault="00E33AD0" w:rsidP="00E33AD0">
      <w:r>
        <w:t>[6] «Electronique pratique», p 103 , J.M. Fouchet, A Perez-Mas, Ed Dunod, 1986</w:t>
      </w:r>
    </w:p>
    <w:p w:rsidR="00E33AD0" w:rsidRDefault="00E33AD0" w:rsidP="00E33AD0"/>
    <w:p w:rsidR="00E33AD0" w:rsidRDefault="00E33AD0" w:rsidP="00E33AD0"/>
    <w:p w:rsidR="00E33AD0" w:rsidRDefault="00E33AD0" w:rsidP="00E33AD0"/>
    <w:p w:rsidR="00046657" w:rsidRDefault="00046657"/>
    <w:sectPr w:rsidR="0004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D0"/>
    <w:rsid w:val="00046657"/>
    <w:rsid w:val="001B5091"/>
    <w:rsid w:val="00E3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33AD0"/>
    <w:pPr>
      <w:keepNext/>
      <w:spacing w:before="240" w:after="60"/>
      <w:outlineLvl w:val="0"/>
    </w:pPr>
    <w:rPr>
      <w:b/>
      <w:kern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33AD0"/>
    <w:pPr>
      <w:keepNext/>
      <w:spacing w:before="240" w:after="60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3AD0"/>
    <w:rPr>
      <w:rFonts w:ascii="Times New Roman" w:eastAsia="Times New Roman" w:hAnsi="Times New Roman" w:cs="Times New Roman"/>
      <w:b/>
      <w:kern w:val="28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E33AD0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D0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33AD0"/>
    <w:pPr>
      <w:keepNext/>
      <w:spacing w:before="240" w:after="60"/>
      <w:outlineLvl w:val="0"/>
    </w:pPr>
    <w:rPr>
      <w:b/>
      <w:kern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33AD0"/>
    <w:pPr>
      <w:keepNext/>
      <w:spacing w:before="240" w:after="60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3AD0"/>
    <w:rPr>
      <w:rFonts w:ascii="Times New Roman" w:eastAsia="Times New Roman" w:hAnsi="Times New Roman" w:cs="Times New Roman"/>
      <w:b/>
      <w:kern w:val="28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E33AD0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A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AD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LAAS-CNRS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Boitier</dc:creator>
  <cp:lastModifiedBy>lopes d'andrade</cp:lastModifiedBy>
  <cp:revision>2</cp:revision>
  <cp:lastPrinted>2019-01-17T17:51:00Z</cp:lastPrinted>
  <dcterms:created xsi:type="dcterms:W3CDTF">2019-11-15T11:05:00Z</dcterms:created>
  <dcterms:modified xsi:type="dcterms:W3CDTF">2019-11-15T11:05:00Z</dcterms:modified>
</cp:coreProperties>
</file>